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FE" w:rsidRPr="00174EFE" w:rsidRDefault="00174EFE" w:rsidP="00174E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EFE">
        <w:rPr>
          <w:rFonts w:ascii="Times New Roman" w:hAnsi="Times New Roman" w:cs="Times New Roman"/>
          <w:b/>
          <w:sz w:val="24"/>
          <w:szCs w:val="24"/>
        </w:rPr>
        <w:t>LISTA PRZYBORÓW DO PRZEDSZKOLA NA ROK SZKOLNY 2025/2026</w:t>
      </w:r>
    </w:p>
    <w:p w:rsidR="00174EFE" w:rsidRPr="00174EFE" w:rsidRDefault="00174EFE" w:rsidP="00174E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EFE">
        <w:rPr>
          <w:rFonts w:ascii="Times New Roman" w:hAnsi="Times New Roman" w:cs="Times New Roman"/>
          <w:b/>
          <w:sz w:val="24"/>
          <w:szCs w:val="24"/>
        </w:rPr>
        <w:t xml:space="preserve">GRUPA 3 – 4 LATKI </w:t>
      </w:r>
      <w:r w:rsidR="002D08CE">
        <w:rPr>
          <w:rFonts w:ascii="Times New Roman" w:hAnsi="Times New Roman" w:cs="Times New Roman"/>
          <w:b/>
          <w:sz w:val="24"/>
          <w:szCs w:val="24"/>
        </w:rPr>
        <w:t>„</w:t>
      </w:r>
      <w:r w:rsidRPr="00174EFE">
        <w:rPr>
          <w:rFonts w:ascii="Times New Roman" w:hAnsi="Times New Roman" w:cs="Times New Roman"/>
          <w:b/>
          <w:sz w:val="24"/>
          <w:szCs w:val="24"/>
        </w:rPr>
        <w:t>ISKIERKI</w:t>
      </w:r>
      <w:r w:rsidR="002D08CE">
        <w:rPr>
          <w:rFonts w:ascii="Times New Roman" w:hAnsi="Times New Roman" w:cs="Times New Roman"/>
          <w:b/>
          <w:sz w:val="24"/>
          <w:szCs w:val="24"/>
        </w:rPr>
        <w:t>”</w:t>
      </w:r>
    </w:p>
    <w:p w:rsidR="00174EFE" w:rsidRDefault="00174EFE"/>
    <w:tbl>
      <w:tblPr>
        <w:tblStyle w:val="Tabela-Siatka"/>
        <w:tblW w:w="0" w:type="auto"/>
        <w:tblLook w:val="04A0"/>
      </w:tblPr>
      <w:tblGrid>
        <w:gridCol w:w="9212"/>
      </w:tblGrid>
      <w:tr w:rsidR="00174EFE" w:rsidTr="00174EFE">
        <w:tc>
          <w:tcPr>
            <w:tcW w:w="9212" w:type="dxa"/>
          </w:tcPr>
          <w:p w:rsidR="00174EFE" w:rsidRPr="00174EFE" w:rsidRDefault="00174EFE" w:rsidP="00174EFE">
            <w:pPr>
              <w:pStyle w:val="Akapitzli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Kubek plastikowy na herbatę;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Kubek, szczoteczkę i pastę do zębów;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Ryza papieru xero;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opakowania ręczników papierowych;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opakowania wyciąganych chusteczek higienicznych;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opakowania chusteczek nawilżonych;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Teczka tekturowa na prace dziecka;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Kredki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Bambino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drewniane 12 kolorów;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Ubranko na zmianę, podpisane w worku lub w torebce;</w:t>
            </w:r>
          </w:p>
          <w:p w:rsidR="00174EFE" w:rsidRPr="00174EFE" w:rsidRDefault="00174EFE" w:rsidP="00174EF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Poduszkę i kocyk na leżakowanie.</w:t>
            </w:r>
          </w:p>
          <w:p w:rsidR="00174EFE" w:rsidRPr="00174EFE" w:rsidRDefault="00174EFE" w:rsidP="00174EFE">
            <w:pPr>
              <w:pStyle w:val="Akapitzli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3470" w:rsidRDefault="00503470" w:rsidP="00174E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EFE" w:rsidRDefault="00174EFE" w:rsidP="00174E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4EFE" w:rsidRDefault="00174EFE" w:rsidP="00174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Forma zakupu dodatkowych przyborów</w:t>
      </w:r>
      <w:r w:rsidR="00D94430">
        <w:rPr>
          <w:rFonts w:ascii="Times New Roman" w:hAnsi="Times New Roman" w:cs="Times New Roman"/>
          <w:sz w:val="28"/>
          <w:szCs w:val="28"/>
        </w:rPr>
        <w:t xml:space="preserve"> plastycznych (farby, kleje, ołówki, cekiny, plastelina, bibuła, brystol itp.:) będzie omawiana na pierwszym zebraniu z rodzicami. Istnieje propozycja składki pieniężnej w celu zakupienia wspólnych przyborów klasowych.</w:t>
      </w:r>
    </w:p>
    <w:p w:rsidR="00061616" w:rsidRDefault="00061616" w:rsidP="00174EFE">
      <w:pPr>
        <w:rPr>
          <w:rFonts w:ascii="Times New Roman" w:hAnsi="Times New Roman" w:cs="Times New Roman"/>
          <w:sz w:val="28"/>
          <w:szCs w:val="28"/>
        </w:rPr>
      </w:pPr>
    </w:p>
    <w:p w:rsidR="00061616" w:rsidRDefault="00061616" w:rsidP="00174EFE">
      <w:pPr>
        <w:rPr>
          <w:rFonts w:ascii="Times New Roman" w:hAnsi="Times New Roman" w:cs="Times New Roman"/>
          <w:sz w:val="28"/>
          <w:szCs w:val="28"/>
        </w:rPr>
      </w:pPr>
    </w:p>
    <w:p w:rsidR="00061616" w:rsidRDefault="00286F54" w:rsidP="00174EFE">
      <w:pPr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brazy do przedszkola - nowoczesne, inspiracje, cena, aranżacje -  Picturewall.pl" style="width:24pt;height:24pt"/>
        </w:pict>
      </w:r>
    </w:p>
    <w:p w:rsidR="00061616" w:rsidRDefault="00061616" w:rsidP="00174EFE">
      <w:pPr>
        <w:rPr>
          <w:rFonts w:ascii="Times New Roman" w:hAnsi="Times New Roman" w:cs="Times New Roman"/>
          <w:sz w:val="28"/>
          <w:szCs w:val="28"/>
        </w:rPr>
      </w:pPr>
    </w:p>
    <w:p w:rsidR="00061616" w:rsidRDefault="00BA0BB6" w:rsidP="00174EF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3002280" cy="1524000"/>
            <wp:effectExtent l="19050" t="0" r="7620" b="0"/>
            <wp:docPr id="6" name="Obraz 6" descr="Dokumenty - Przedszko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okumenty - Przedszkol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616" w:rsidRDefault="00286F54" w:rsidP="00174EFE">
      <w:pPr>
        <w:rPr>
          <w:rFonts w:ascii="Times New Roman" w:hAnsi="Times New Roman" w:cs="Times New Roman"/>
          <w:sz w:val="28"/>
          <w:szCs w:val="28"/>
        </w:rPr>
      </w:pPr>
      <w:r>
        <w:pict>
          <v:shape id="_x0000_i1026" type="#_x0000_t75" alt="Obrazy do przedszkola - nowoczesne, inspiracje, cena, aranżacje -  Picturewall.pl" style="width:24pt;height:24pt"/>
        </w:pict>
      </w:r>
    </w:p>
    <w:p w:rsidR="00061616" w:rsidRPr="00174EFE" w:rsidRDefault="00061616" w:rsidP="00061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EFE">
        <w:rPr>
          <w:rFonts w:ascii="Times New Roman" w:hAnsi="Times New Roman" w:cs="Times New Roman"/>
          <w:b/>
          <w:sz w:val="24"/>
          <w:szCs w:val="24"/>
        </w:rPr>
        <w:lastRenderedPageBreak/>
        <w:t>LISTA PRZYBORÓW DO PRZEDSZKOLA NA ROK SZKOLNY 2025/2026</w:t>
      </w:r>
    </w:p>
    <w:p w:rsidR="00061616" w:rsidRPr="00174EFE" w:rsidRDefault="00061616" w:rsidP="00061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GRUPA 5 - LATKI </w:t>
      </w:r>
      <w:r w:rsidR="002D08CE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MISIE</w:t>
      </w:r>
      <w:r w:rsidR="002D08CE">
        <w:rPr>
          <w:rFonts w:ascii="Times New Roman" w:hAnsi="Times New Roman" w:cs="Times New Roman"/>
          <w:b/>
          <w:sz w:val="24"/>
          <w:szCs w:val="24"/>
        </w:rPr>
        <w:t>”</w:t>
      </w:r>
    </w:p>
    <w:p w:rsidR="00061616" w:rsidRDefault="00061616" w:rsidP="00061616"/>
    <w:tbl>
      <w:tblPr>
        <w:tblStyle w:val="Tabela-Siatka"/>
        <w:tblW w:w="0" w:type="auto"/>
        <w:tblLook w:val="04A0"/>
      </w:tblPr>
      <w:tblGrid>
        <w:gridCol w:w="9212"/>
      </w:tblGrid>
      <w:tr w:rsidR="00061616" w:rsidTr="00FE49F2">
        <w:tc>
          <w:tcPr>
            <w:tcW w:w="9212" w:type="dxa"/>
          </w:tcPr>
          <w:p w:rsidR="00061616" w:rsidRPr="00174EFE" w:rsidRDefault="00061616" w:rsidP="00FE49F2">
            <w:pPr>
              <w:pStyle w:val="Akapitzli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1616" w:rsidRPr="00174EFE" w:rsidRDefault="00061616" w:rsidP="000616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Kubek plastikowy na herbatę;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Kubek, szczoteczkę i pastę do zębów;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Ryza papieru xero;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opakowania ręczników papierowych;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opakowania wyciąganych chusteczek higienicznych;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opakowania chusteczek nawilżonych;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Teczka tekturowa na prace dziecka;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Kredki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Bambino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drewniane 12 kolorów;</w:t>
            </w:r>
          </w:p>
          <w:p w:rsidR="00061616" w:rsidRPr="002D08CE" w:rsidRDefault="00061616" w:rsidP="002D08C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Ubranko na zmianę, podpisane w worku lub w torebce</w:t>
            </w:r>
            <w:r w:rsidR="002D08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1616" w:rsidRPr="00174EFE" w:rsidRDefault="00061616" w:rsidP="00FE49F2">
            <w:pPr>
              <w:pStyle w:val="Akapitzli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1616" w:rsidRDefault="00061616" w:rsidP="000616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1616" w:rsidRDefault="00061616" w:rsidP="000616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1616" w:rsidRDefault="00061616" w:rsidP="00061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Forma zakupu dodatkowych przyborów plastycznych (farby, kleje, ołówki, cekiny, plastelina, bibuła, brystol itp.:) będzie omawiana na pierwszym zebraniu z rodzicami. Istnieje propozycja składki pieniężnej w celu zakupienia wspólnych przyborów klasowych.</w:t>
      </w:r>
    </w:p>
    <w:p w:rsidR="00061616" w:rsidRDefault="00061616" w:rsidP="00061616">
      <w:pPr>
        <w:rPr>
          <w:rFonts w:ascii="Times New Roman" w:hAnsi="Times New Roman" w:cs="Times New Roman"/>
          <w:sz w:val="28"/>
          <w:szCs w:val="28"/>
        </w:rPr>
      </w:pPr>
    </w:p>
    <w:p w:rsidR="00061616" w:rsidRDefault="00F647CA" w:rsidP="0006161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2727960" cy="2370765"/>
            <wp:effectExtent l="285750" t="323850" r="281940" b="315285"/>
            <wp:docPr id="3" name="Obraz 3" descr="Moje wspomnienia z przedszkola&quot; - Przedszkole Gminne w Przedecz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je wspomnienia z przedszkola&quot; - Przedszkole Gminne w Przedecz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0635946">
                      <a:off x="0" y="0"/>
                      <a:ext cx="2729765" cy="2372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BB6" w:rsidRDefault="00BA0BB6" w:rsidP="00BA0BB6">
      <w:pPr>
        <w:rPr>
          <w:rFonts w:ascii="Times New Roman" w:hAnsi="Times New Roman" w:cs="Times New Roman"/>
          <w:sz w:val="28"/>
          <w:szCs w:val="28"/>
        </w:rPr>
      </w:pPr>
    </w:p>
    <w:p w:rsidR="00061616" w:rsidRPr="00174EFE" w:rsidRDefault="00061616" w:rsidP="00BA0B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EFE">
        <w:rPr>
          <w:rFonts w:ascii="Times New Roman" w:hAnsi="Times New Roman" w:cs="Times New Roman"/>
          <w:b/>
          <w:sz w:val="24"/>
          <w:szCs w:val="24"/>
        </w:rPr>
        <w:lastRenderedPageBreak/>
        <w:t>LISTA PRZYBORÓW DO PRZEDSZKOLA NA ROK SZKOLNY 2025/2026</w:t>
      </w:r>
    </w:p>
    <w:p w:rsidR="00061616" w:rsidRPr="00174EFE" w:rsidRDefault="005F2A67" w:rsidP="00061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616">
        <w:rPr>
          <w:rFonts w:ascii="Times New Roman" w:hAnsi="Times New Roman" w:cs="Times New Roman"/>
          <w:b/>
          <w:sz w:val="24"/>
          <w:szCs w:val="24"/>
        </w:rPr>
        <w:t xml:space="preserve">ODDZIAŁ PREDSZKOLNY&lt; KLASA „0” </w:t>
      </w:r>
      <w:r w:rsidR="002D08CE">
        <w:rPr>
          <w:rFonts w:ascii="Times New Roman" w:hAnsi="Times New Roman" w:cs="Times New Roman"/>
          <w:b/>
          <w:sz w:val="24"/>
          <w:szCs w:val="24"/>
        </w:rPr>
        <w:t>„</w:t>
      </w:r>
      <w:r w:rsidR="00061616">
        <w:rPr>
          <w:rFonts w:ascii="Times New Roman" w:hAnsi="Times New Roman" w:cs="Times New Roman"/>
          <w:b/>
          <w:sz w:val="24"/>
          <w:szCs w:val="24"/>
        </w:rPr>
        <w:t xml:space="preserve"> PSZCZÓŁKI</w:t>
      </w:r>
      <w:r w:rsidR="002D08CE">
        <w:rPr>
          <w:rFonts w:ascii="Times New Roman" w:hAnsi="Times New Roman" w:cs="Times New Roman"/>
          <w:b/>
          <w:sz w:val="24"/>
          <w:szCs w:val="24"/>
        </w:rPr>
        <w:t>”</w:t>
      </w:r>
      <w:r w:rsidR="000616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1616" w:rsidRDefault="00061616" w:rsidP="00061616"/>
    <w:tbl>
      <w:tblPr>
        <w:tblStyle w:val="Tabela-Siatka"/>
        <w:tblW w:w="0" w:type="auto"/>
        <w:tblLook w:val="04A0"/>
      </w:tblPr>
      <w:tblGrid>
        <w:gridCol w:w="9212"/>
      </w:tblGrid>
      <w:tr w:rsidR="00061616" w:rsidTr="00FE49F2">
        <w:tc>
          <w:tcPr>
            <w:tcW w:w="9212" w:type="dxa"/>
          </w:tcPr>
          <w:p w:rsidR="00061616" w:rsidRPr="00174EFE" w:rsidRDefault="00061616" w:rsidP="00FE49F2">
            <w:pPr>
              <w:pStyle w:val="Akapitzli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1616" w:rsidRPr="002D08CE" w:rsidRDefault="00061616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Kubek plastikowy na herbatę;</w:t>
            </w:r>
          </w:p>
          <w:p w:rsidR="002D08CE" w:rsidRPr="00174EFE" w:rsidRDefault="002D08CE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Bidon z piciem;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Kubek, szczoteczkę i pastę</w:t>
            </w:r>
            <w:r w:rsidR="005F2A67">
              <w:rPr>
                <w:rFonts w:ascii="Times New Roman" w:hAnsi="Times New Roman" w:cs="Times New Roman"/>
                <w:sz w:val="28"/>
                <w:szCs w:val="28"/>
              </w:rPr>
              <w:t xml:space="preserve"> do z</w:t>
            </w:r>
            <w:r w:rsidR="002D08CE">
              <w:rPr>
                <w:rFonts w:ascii="Times New Roman" w:hAnsi="Times New Roman" w:cs="Times New Roman"/>
                <w:sz w:val="28"/>
                <w:szCs w:val="28"/>
              </w:rPr>
              <w:t>ębów;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Ryza papieru xero;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opakowania ręczników papierowych;</w:t>
            </w:r>
          </w:p>
          <w:p w:rsidR="00061616" w:rsidRPr="00174EFE" w:rsidRDefault="002D08CE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061616">
              <w:rPr>
                <w:rFonts w:ascii="Times New Roman" w:hAnsi="Times New Roman" w:cs="Times New Roman"/>
                <w:sz w:val="28"/>
                <w:szCs w:val="28"/>
              </w:rPr>
              <w:t>opakowania wyciąganych chusteczek higienicznych;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opakowania chusteczek nawilżonych;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Teczka tekturowa na prace dziecka;</w:t>
            </w:r>
          </w:p>
          <w:p w:rsidR="00061616" w:rsidRPr="00174EFE" w:rsidRDefault="00061616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Kredki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Bambino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drewniane 12 kolorów;</w:t>
            </w:r>
          </w:p>
          <w:p w:rsidR="00061616" w:rsidRPr="002D08CE" w:rsidRDefault="00061616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Ubranko na zmianę, podpisane w worku lub w torebce;</w:t>
            </w:r>
          </w:p>
          <w:p w:rsidR="002D08CE" w:rsidRPr="00174EFE" w:rsidRDefault="002D08CE" w:rsidP="0006161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Piórnik z wyposażeniem (ołówki, gumka, klej, nożyczki)</w:t>
            </w:r>
          </w:p>
          <w:p w:rsidR="00061616" w:rsidRPr="002D08CE" w:rsidRDefault="00061616" w:rsidP="002D08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1616" w:rsidRDefault="00061616" w:rsidP="000616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1616" w:rsidRDefault="00061616" w:rsidP="000616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1616" w:rsidRDefault="00061616" w:rsidP="00061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Forma zakupu dodatkowych przyborów plastycznych (farby, kleje, ołówki, cekiny, plastelina, bibuła, brystol itp.:) będzie omawiana na pierwszym zebraniu z rodzicami. Istnieje propozycja składki pieniężnej w celu zakupienia wspólnych przyborów klasowych.</w:t>
      </w:r>
    </w:p>
    <w:p w:rsidR="00061616" w:rsidRDefault="00061616" w:rsidP="00061616">
      <w:pPr>
        <w:rPr>
          <w:rFonts w:ascii="Times New Roman" w:hAnsi="Times New Roman" w:cs="Times New Roman"/>
          <w:sz w:val="28"/>
          <w:szCs w:val="28"/>
        </w:rPr>
      </w:pPr>
    </w:p>
    <w:p w:rsidR="00061616" w:rsidRDefault="00061616" w:rsidP="00061616">
      <w:pPr>
        <w:rPr>
          <w:rFonts w:ascii="Times New Roman" w:hAnsi="Times New Roman" w:cs="Times New Roman"/>
          <w:sz w:val="28"/>
          <w:szCs w:val="28"/>
        </w:rPr>
      </w:pPr>
    </w:p>
    <w:p w:rsidR="00061616" w:rsidRDefault="00061616" w:rsidP="00061616">
      <w:pPr>
        <w:rPr>
          <w:rFonts w:ascii="Times New Roman" w:hAnsi="Times New Roman" w:cs="Times New Roman"/>
          <w:sz w:val="28"/>
          <w:szCs w:val="28"/>
        </w:rPr>
      </w:pPr>
    </w:p>
    <w:p w:rsidR="00061616" w:rsidRPr="00174EFE" w:rsidRDefault="00BA0BB6" w:rsidP="001C64F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1593033" cy="2026920"/>
            <wp:effectExtent l="247650" t="171450" r="216717" b="144780"/>
            <wp:docPr id="9" name="Obraz 9" descr="Pszczółki | Publiczna Szkoła Podstawowa im. prof. I. Mościckiego w Winn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szczółki | Publiczna Szkoła Podstawowa im. prof. I. Mościckiego w Winnic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36891">
                      <a:off x="0" y="0"/>
                      <a:ext cx="1596145" cy="2030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1616" w:rsidRPr="00174EFE" w:rsidSect="005034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16"/>
    <w:multiLevelType w:val="hybridMultilevel"/>
    <w:tmpl w:val="4BB61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A2DBA"/>
    <w:multiLevelType w:val="hybridMultilevel"/>
    <w:tmpl w:val="4BB61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E76A5"/>
    <w:multiLevelType w:val="hybridMultilevel"/>
    <w:tmpl w:val="4BB61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4EFE"/>
    <w:rsid w:val="00061616"/>
    <w:rsid w:val="00174EFE"/>
    <w:rsid w:val="001C64FB"/>
    <w:rsid w:val="00286F54"/>
    <w:rsid w:val="002D08CE"/>
    <w:rsid w:val="00503470"/>
    <w:rsid w:val="005F2A67"/>
    <w:rsid w:val="0085458A"/>
    <w:rsid w:val="00BA0BB6"/>
    <w:rsid w:val="00D94430"/>
    <w:rsid w:val="00F6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34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74E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74EF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4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 7</dc:creator>
  <cp:lastModifiedBy>Ania</cp:lastModifiedBy>
  <cp:revision>47</cp:revision>
  <cp:lastPrinted>2025-08-20T08:44:00Z</cp:lastPrinted>
  <dcterms:created xsi:type="dcterms:W3CDTF">2025-08-20T08:17:00Z</dcterms:created>
  <dcterms:modified xsi:type="dcterms:W3CDTF">2025-08-20T18:11:00Z</dcterms:modified>
</cp:coreProperties>
</file>